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7E9E" w14:textId="02C223F4" w:rsidR="00F414AC" w:rsidRPr="00F414AC" w:rsidRDefault="00F414AC" w:rsidP="00F414AC">
      <w:pPr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EA09CD" wp14:editId="2A38D05B">
                <wp:simplePos x="0" y="0"/>
                <wp:positionH relativeFrom="column">
                  <wp:posOffset>3175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FEE118" w14:textId="68A5084E" w:rsidR="00F414AC" w:rsidRPr="00F414AC" w:rsidRDefault="00F414AC" w:rsidP="00F414A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</w:t>
                            </w:r>
                            <w:r w:rsidRPr="00F414A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Styczeń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EA09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25pt;margin-top:0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" filled="f" stroked="f">
                <v:textbox style="mso-fit-shape-to-text:t">
                  <w:txbxContent>
                    <w:p w14:paraId="50FEE118" w14:textId="68A5084E" w:rsidR="00F414AC" w:rsidRPr="00F414AC" w:rsidRDefault="00F414AC" w:rsidP="00F414A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</w:t>
                      </w:r>
                      <w:r w:rsidRPr="00F414A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Styczeń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6"/>
        <w:gridCol w:w="3656"/>
      </w:tblGrid>
      <w:tr w:rsidR="00955170" w14:paraId="4B6508DC" w14:textId="77777777" w:rsidTr="00B37EAC">
        <w:trPr>
          <w:trHeight w:val="1705"/>
        </w:trPr>
        <w:tc>
          <w:tcPr>
            <w:tcW w:w="4520" w:type="dxa"/>
          </w:tcPr>
          <w:p w14:paraId="162E3E2E" w14:textId="77777777" w:rsidR="00F414AC" w:rsidRPr="007B018B" w:rsidRDefault="00F414AC" w:rsidP="00D353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</w:t>
            </w:r>
          </w:p>
          <w:p w14:paraId="071428D5" w14:textId="6C9201A1" w:rsidR="00F414AC" w:rsidRDefault="00F414AC" w:rsidP="00D353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3855711A" w14:textId="6EDA94FC" w:rsidR="00F414AC" w:rsidRDefault="00F414AC" w:rsidP="00D353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F414AC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„WITAJ NOWY ROKU”</w:t>
            </w:r>
          </w:p>
          <w:p w14:paraId="529268BA" w14:textId="0B7D83C3" w:rsidR="00326A85" w:rsidRPr="007B018B" w:rsidRDefault="00326A85" w:rsidP="00D353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6934984B" wp14:editId="535AC601">
                  <wp:extent cx="2925720" cy="1701800"/>
                  <wp:effectExtent l="0" t="0" r="825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480" cy="170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C86D09" w14:textId="5D8995E0" w:rsidR="00F414AC" w:rsidRDefault="00F414AC" w:rsidP="00D353FE"/>
        </w:tc>
        <w:tc>
          <w:tcPr>
            <w:tcW w:w="4520" w:type="dxa"/>
          </w:tcPr>
          <w:p w14:paraId="270BCF55" w14:textId="24982D29" w:rsidR="00F414AC" w:rsidRDefault="00F414AC" w:rsidP="00D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7D0947EC" w14:textId="72871EA4" w:rsidR="00F414AC" w:rsidRPr="00C03271" w:rsidRDefault="00F414AC" w:rsidP="00C03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C7125" w:rsidRPr="00C03271">
              <w:rPr>
                <w:rFonts w:ascii="Times New Roman" w:hAnsi="Times New Roman" w:cs="Times New Roman"/>
                <w:bCs/>
                <w:sz w:val="24"/>
                <w:szCs w:val="24"/>
              </w:rPr>
              <w:t>wypowiadać się na temat wiersza</w:t>
            </w:r>
            <w:r w:rsidR="00C03271" w:rsidRPr="00C0327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6219B18" w14:textId="77C3B099" w:rsidR="00B52D56" w:rsidRPr="00C03271" w:rsidRDefault="004C7125" w:rsidP="00C03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52D56">
              <w:rPr>
                <w:rFonts w:ascii="Times New Roman" w:hAnsi="Times New Roman" w:cs="Times New Roman"/>
                <w:bCs/>
                <w:sz w:val="24"/>
                <w:szCs w:val="24"/>
              </w:rPr>
              <w:t>wymieniać</w:t>
            </w:r>
            <w:r w:rsidRPr="00C03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2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nazwy </w:t>
            </w:r>
            <w:r w:rsidRPr="00C03271">
              <w:rPr>
                <w:rFonts w:ascii="Times New Roman" w:hAnsi="Times New Roman" w:cs="Times New Roman"/>
                <w:bCs/>
                <w:sz w:val="24"/>
                <w:szCs w:val="24"/>
              </w:rPr>
              <w:t>dni tygodnia</w:t>
            </w:r>
            <w:r w:rsidR="00C03271" w:rsidRPr="00C0327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03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9CE48E2" w14:textId="18EB95E9" w:rsidR="004C7125" w:rsidRPr="00C03271" w:rsidRDefault="004C7125" w:rsidP="00C03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2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03271" w:rsidRPr="00C03271">
              <w:rPr>
                <w:rFonts w:ascii="Times New Roman" w:hAnsi="Times New Roman" w:cs="Times New Roman"/>
                <w:bCs/>
                <w:sz w:val="24"/>
                <w:szCs w:val="24"/>
              </w:rPr>
              <w:t>uczestniczyć w zajęciach gimnastycznych,</w:t>
            </w:r>
          </w:p>
          <w:p w14:paraId="3C605DF4" w14:textId="20E2B9CD" w:rsidR="00C03271" w:rsidRPr="00C03271" w:rsidRDefault="00C03271" w:rsidP="00C03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271">
              <w:rPr>
                <w:rFonts w:ascii="Times New Roman" w:hAnsi="Times New Roman" w:cs="Times New Roman"/>
                <w:bCs/>
                <w:sz w:val="24"/>
                <w:szCs w:val="24"/>
              </w:rPr>
              <w:t>-utrwalać charakterystyczne cechy pory roku,</w:t>
            </w:r>
          </w:p>
          <w:p w14:paraId="0B1DBA49" w14:textId="2C9020FA" w:rsidR="00F414AC" w:rsidRPr="00C03271" w:rsidRDefault="00C03271" w:rsidP="00C03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271">
              <w:rPr>
                <w:rFonts w:ascii="Times New Roman" w:hAnsi="Times New Roman" w:cs="Times New Roman"/>
                <w:bCs/>
                <w:sz w:val="24"/>
                <w:szCs w:val="24"/>
              </w:rPr>
              <w:t>-wykonywać pracę plastyczną ,</w:t>
            </w:r>
          </w:p>
          <w:p w14:paraId="304DF0CF" w14:textId="04E16E86" w:rsidR="00C03271" w:rsidRDefault="00C03271" w:rsidP="00C03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3271">
              <w:rPr>
                <w:rFonts w:ascii="Times New Roman" w:hAnsi="Times New Roman" w:cs="Times New Roman"/>
                <w:bCs/>
                <w:sz w:val="24"/>
                <w:szCs w:val="24"/>
              </w:rPr>
              <w:t>liczyć sylaby w wyrazach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759CD97" w14:textId="6840DC9E" w:rsidR="00C03271" w:rsidRDefault="00C03271" w:rsidP="00C03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-słuchać piosenki i wypowiadać się na temat jej treści,</w:t>
            </w:r>
          </w:p>
          <w:p w14:paraId="7EA1E241" w14:textId="77777777" w:rsidR="00802B4E" w:rsidRDefault="00AC15E9" w:rsidP="00C03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15E9">
              <w:rPr>
                <w:rFonts w:ascii="Times New Roman" w:hAnsi="Times New Roman" w:cs="Times New Roman"/>
                <w:bCs/>
                <w:sz w:val="24"/>
                <w:szCs w:val="24"/>
              </w:rPr>
              <w:t>wymieniać pory roku</w:t>
            </w:r>
            <w:r w:rsidR="00802B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B5C854C" w14:textId="293FDCCB" w:rsidR="00C03271" w:rsidRDefault="00802B4E" w:rsidP="00C03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-poznawać nazwy </w:t>
            </w:r>
            <w:r w:rsidR="00CA35B8">
              <w:rPr>
                <w:rFonts w:ascii="Times New Roman" w:hAnsi="Times New Roman" w:cs="Times New Roman"/>
                <w:bCs/>
                <w:sz w:val="24"/>
                <w:szCs w:val="24"/>
              </w:rPr>
              <w:t>miesięcy.</w:t>
            </w:r>
            <w:r w:rsidR="00AC15E9" w:rsidRPr="00AC1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D86E752" w14:textId="2F9AB7CA" w:rsidR="00F414AC" w:rsidRDefault="00F414AC" w:rsidP="00F414AC"/>
        </w:tc>
      </w:tr>
      <w:tr w:rsidR="00955170" w14:paraId="573EB583" w14:textId="77777777" w:rsidTr="00B37EAC">
        <w:trPr>
          <w:trHeight w:val="1705"/>
        </w:trPr>
        <w:tc>
          <w:tcPr>
            <w:tcW w:w="4520" w:type="dxa"/>
          </w:tcPr>
          <w:p w14:paraId="7E11B21D" w14:textId="77777777" w:rsidR="00F414AC" w:rsidRPr="007B018B" w:rsidRDefault="00F414AC" w:rsidP="00D353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</w:t>
            </w:r>
          </w:p>
          <w:p w14:paraId="07EB0CB5" w14:textId="7B6FD811" w:rsidR="00F414AC" w:rsidRDefault="00F414AC" w:rsidP="00D353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0CC0F000" w14:textId="202F3EA6" w:rsidR="00AC15E9" w:rsidRPr="00AC15E9" w:rsidRDefault="00AC15E9" w:rsidP="00D353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AC15E9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„BAŚNIE ,BAJKI ,BAJECZKI”</w:t>
            </w:r>
          </w:p>
          <w:p w14:paraId="14F73FBB" w14:textId="77777777" w:rsidR="00F414AC" w:rsidRDefault="00F414AC" w:rsidP="00D353FE"/>
          <w:p w14:paraId="6C549C42" w14:textId="33F0274D" w:rsidR="00F414AC" w:rsidRDefault="00326A85" w:rsidP="00D353FE">
            <w:r>
              <w:rPr>
                <w:noProof/>
              </w:rPr>
              <w:drawing>
                <wp:inline distT="0" distB="0" distL="0" distR="0" wp14:anchorId="1F20891F" wp14:editId="37E1DCA6">
                  <wp:extent cx="3028950" cy="1803400"/>
                  <wp:effectExtent l="0" t="0" r="0" b="63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14:paraId="04FB7A14" w14:textId="77777777" w:rsidR="00F414AC" w:rsidRDefault="00F414AC" w:rsidP="00D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3385D313" w14:textId="77777777" w:rsidR="00F414AC" w:rsidRDefault="00AC15E9" w:rsidP="00AC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="00802B4E" w:rsidRPr="00A84D98">
              <w:rPr>
                <w:rFonts w:ascii="Times New Roman" w:hAnsi="Times New Roman" w:cs="Times New Roman"/>
                <w:sz w:val="24"/>
                <w:szCs w:val="24"/>
              </w:rPr>
              <w:t xml:space="preserve"> ogląda</w:t>
            </w:r>
            <w:r w:rsidR="00802B4E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802B4E" w:rsidRPr="00A84D98">
              <w:rPr>
                <w:rFonts w:ascii="Times New Roman" w:hAnsi="Times New Roman" w:cs="Times New Roman"/>
                <w:sz w:val="24"/>
                <w:szCs w:val="24"/>
              </w:rPr>
              <w:t xml:space="preserve"> książeczki </w:t>
            </w:r>
            <w:r w:rsidR="00802B4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02B4E" w:rsidRPr="00A84D98">
              <w:rPr>
                <w:rFonts w:ascii="Times New Roman" w:hAnsi="Times New Roman" w:cs="Times New Roman"/>
                <w:sz w:val="24"/>
                <w:szCs w:val="24"/>
              </w:rPr>
              <w:t>wypowiada</w:t>
            </w:r>
            <w:r w:rsidR="00802B4E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802B4E" w:rsidRPr="00A84D98">
              <w:rPr>
                <w:rFonts w:ascii="Times New Roman" w:hAnsi="Times New Roman" w:cs="Times New Roman"/>
                <w:sz w:val="24"/>
                <w:szCs w:val="24"/>
              </w:rPr>
              <w:t xml:space="preserve"> się na ich temat</w:t>
            </w:r>
            <w:r w:rsidR="00802B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F34E60" w14:textId="2E7EFD8D" w:rsidR="00802B4E" w:rsidRDefault="00802B4E" w:rsidP="0080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98">
              <w:rPr>
                <w:rFonts w:ascii="Times New Roman" w:hAnsi="Times New Roman" w:cs="Times New Roman"/>
                <w:sz w:val="24"/>
                <w:szCs w:val="24"/>
              </w:rPr>
              <w:t>-uczestniczy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A84D98">
              <w:rPr>
                <w:rFonts w:ascii="Times New Roman" w:hAnsi="Times New Roman" w:cs="Times New Roman"/>
                <w:sz w:val="24"/>
                <w:szCs w:val="24"/>
              </w:rPr>
              <w:t xml:space="preserve"> w zabawach ruchowych,</w:t>
            </w:r>
          </w:p>
          <w:p w14:paraId="5C6F9AC0" w14:textId="37F896A3" w:rsidR="00802B4E" w:rsidRPr="00802B4E" w:rsidRDefault="00802B4E" w:rsidP="00802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2B4E">
              <w:rPr>
                <w:rFonts w:ascii="Times New Roman" w:hAnsi="Times New Roman"/>
                <w:sz w:val="24"/>
                <w:szCs w:val="24"/>
              </w:rPr>
              <w:t>rozpozna</w:t>
            </w:r>
            <w:r>
              <w:rPr>
                <w:rFonts w:ascii="Times New Roman" w:hAnsi="Times New Roman"/>
                <w:sz w:val="24"/>
                <w:szCs w:val="24"/>
              </w:rPr>
              <w:t>wać</w:t>
            </w:r>
            <w:r w:rsidRPr="00802B4E">
              <w:rPr>
                <w:rFonts w:ascii="Times New Roman" w:hAnsi="Times New Roman"/>
                <w:sz w:val="24"/>
                <w:szCs w:val="24"/>
              </w:rPr>
              <w:t xml:space="preserve"> i nazywa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Pr="00802B4E">
              <w:rPr>
                <w:rFonts w:ascii="Times New Roman" w:hAnsi="Times New Roman"/>
                <w:sz w:val="24"/>
                <w:szCs w:val="24"/>
              </w:rPr>
              <w:t xml:space="preserve"> podstawowe emocje,</w:t>
            </w:r>
          </w:p>
          <w:p w14:paraId="5BADD787" w14:textId="45B8EB88" w:rsidR="00802B4E" w:rsidRDefault="00802B4E" w:rsidP="00802B4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D98">
              <w:rPr>
                <w:rFonts w:ascii="Times New Roman" w:hAnsi="Times New Roman"/>
                <w:sz w:val="24"/>
                <w:szCs w:val="24"/>
              </w:rPr>
              <w:t>-rozpozna</w:t>
            </w:r>
            <w:r>
              <w:rPr>
                <w:rFonts w:ascii="Times New Roman" w:hAnsi="Times New Roman"/>
                <w:sz w:val="24"/>
                <w:szCs w:val="24"/>
              </w:rPr>
              <w:t>wać</w:t>
            </w:r>
            <w:r w:rsidRPr="00A84D98">
              <w:rPr>
                <w:rFonts w:ascii="Times New Roman" w:hAnsi="Times New Roman"/>
                <w:sz w:val="24"/>
                <w:szCs w:val="24"/>
              </w:rPr>
              <w:t xml:space="preserve"> baśń po ilustracji /rekwizycie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3FED">
              <w:rPr>
                <w:rFonts w:ascii="Times New Roman" w:hAnsi="Times New Roman"/>
                <w:sz w:val="24"/>
                <w:szCs w:val="24"/>
              </w:rPr>
              <w:t>układa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Pr="000C3FED">
              <w:rPr>
                <w:rFonts w:ascii="Times New Roman" w:hAnsi="Times New Roman"/>
                <w:sz w:val="24"/>
                <w:szCs w:val="24"/>
              </w:rPr>
              <w:t xml:space="preserve"> obrazki według kolejności zdarzeń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C34126" w14:textId="7ECF579C" w:rsidR="00802B4E" w:rsidRDefault="00802B4E" w:rsidP="00802B4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D98">
              <w:rPr>
                <w:rFonts w:ascii="Times New Roman" w:hAnsi="Times New Roman"/>
                <w:sz w:val="24"/>
                <w:szCs w:val="24"/>
              </w:rPr>
              <w:t>-układa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Pr="00A84D98">
              <w:rPr>
                <w:rFonts w:ascii="Times New Roman" w:hAnsi="Times New Roman"/>
                <w:sz w:val="24"/>
                <w:szCs w:val="24"/>
              </w:rPr>
              <w:t xml:space="preserve"> z klocków sylwetę drzewa i domek Baby-Jagi</w:t>
            </w:r>
          </w:p>
          <w:p w14:paraId="7360E9E3" w14:textId="2875835F" w:rsidR="00802B4E" w:rsidRDefault="00802B4E" w:rsidP="00802B4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35B8">
              <w:rPr>
                <w:rFonts w:ascii="Times New Roman" w:hAnsi="Times New Roman"/>
                <w:sz w:val="24"/>
                <w:szCs w:val="24"/>
              </w:rPr>
              <w:t>brać udział podczas balu przebierańców,</w:t>
            </w:r>
          </w:p>
          <w:p w14:paraId="3F3DA94E" w14:textId="57E1536F" w:rsidR="001F3939" w:rsidRDefault="001F3939" w:rsidP="00802B4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-uczyć się wiersza i piosenki </w:t>
            </w:r>
          </w:p>
          <w:p w14:paraId="58D1C497" w14:textId="4090AFC9" w:rsidR="00802B4E" w:rsidRPr="00A84D98" w:rsidRDefault="00802B4E" w:rsidP="0080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54E03" w14:textId="352A5183" w:rsidR="00802B4E" w:rsidRDefault="00802B4E" w:rsidP="00AC15E9"/>
        </w:tc>
      </w:tr>
      <w:tr w:rsidR="00955170" w14:paraId="1139D99F" w14:textId="77777777" w:rsidTr="00B37EAC">
        <w:trPr>
          <w:trHeight w:val="1766"/>
        </w:trPr>
        <w:tc>
          <w:tcPr>
            <w:tcW w:w="4520" w:type="dxa"/>
          </w:tcPr>
          <w:p w14:paraId="1BC63610" w14:textId="77777777" w:rsidR="00F414AC" w:rsidRPr="007B018B" w:rsidRDefault="00F414AC" w:rsidP="00D353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</w:t>
            </w:r>
          </w:p>
          <w:p w14:paraId="1E14C4A1" w14:textId="7DFD3BC5" w:rsidR="00F414AC" w:rsidRDefault="00F414AC" w:rsidP="00D353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76EAE57B" w14:textId="22848754" w:rsidR="00CA35B8" w:rsidRDefault="00CA35B8" w:rsidP="00D353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CA35B8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„KOCHAM BABCIĘ I DZIADKA”</w:t>
            </w:r>
          </w:p>
          <w:p w14:paraId="5148616E" w14:textId="6F897827" w:rsidR="00955170" w:rsidRPr="00CA35B8" w:rsidRDefault="00955170" w:rsidP="00D353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0"/>
                <w:szCs w:val="30"/>
              </w:rPr>
              <w:drawing>
                <wp:inline distT="0" distB="0" distL="0" distR="0" wp14:anchorId="07D35639" wp14:editId="2F7F6FBE">
                  <wp:extent cx="3289300" cy="194310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5B884" w14:textId="5341A93C" w:rsidR="00F414AC" w:rsidRDefault="00F414AC" w:rsidP="00F414AC">
            <w:pPr>
              <w:jc w:val="center"/>
            </w:pPr>
          </w:p>
        </w:tc>
        <w:tc>
          <w:tcPr>
            <w:tcW w:w="4520" w:type="dxa"/>
          </w:tcPr>
          <w:p w14:paraId="70D46423" w14:textId="77777777" w:rsidR="00F414AC" w:rsidRDefault="00F414AC" w:rsidP="00D3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27D6D0B2" w14:textId="2B08BE81" w:rsidR="001F3939" w:rsidRDefault="001F3939" w:rsidP="001F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3939">
              <w:rPr>
                <w:rFonts w:ascii="Times New Roman" w:hAnsi="Times New Roman"/>
                <w:sz w:val="24"/>
                <w:szCs w:val="24"/>
              </w:rPr>
              <w:t>wypowiada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Pr="001F3939">
              <w:rPr>
                <w:rFonts w:ascii="Times New Roman" w:hAnsi="Times New Roman"/>
                <w:sz w:val="24"/>
                <w:szCs w:val="24"/>
              </w:rPr>
              <w:t xml:space="preserve"> się na temat wyglądu swojej babci i swojego dziadka posługując się przymiotnikami, np.: duży, mały, gruby, chudy,</w:t>
            </w:r>
          </w:p>
          <w:p w14:paraId="0F6B04FA" w14:textId="0ED5ACDB" w:rsidR="001F3939" w:rsidRDefault="001F3939" w:rsidP="001F3939">
            <w:pPr>
              <w:rPr>
                <w:rFonts w:ascii="Times New Roman" w:hAnsi="Times New Roman"/>
                <w:sz w:val="24"/>
                <w:szCs w:val="24"/>
              </w:rPr>
            </w:pPr>
            <w:r w:rsidRPr="001F3939">
              <w:rPr>
                <w:rFonts w:ascii="Times New Roman" w:hAnsi="Times New Roman"/>
                <w:sz w:val="24"/>
                <w:szCs w:val="24"/>
              </w:rPr>
              <w:t>- uczestniczy w zabawach ruchowych,</w:t>
            </w:r>
          </w:p>
          <w:p w14:paraId="365511BF" w14:textId="4E6B0AC5" w:rsidR="001F3939" w:rsidRDefault="001F3939" w:rsidP="001F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2107">
              <w:rPr>
                <w:rFonts w:ascii="Times New Roman" w:hAnsi="Times New Roman"/>
                <w:sz w:val="24"/>
                <w:szCs w:val="24"/>
              </w:rPr>
              <w:t xml:space="preserve"> słucha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Pr="00F52107">
              <w:rPr>
                <w:rFonts w:ascii="Times New Roman" w:hAnsi="Times New Roman"/>
                <w:sz w:val="24"/>
                <w:szCs w:val="24"/>
              </w:rPr>
              <w:t xml:space="preserve"> opowiadania i odpowiada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Pr="00F52107">
              <w:rPr>
                <w:rFonts w:ascii="Times New Roman" w:hAnsi="Times New Roman"/>
                <w:sz w:val="24"/>
                <w:szCs w:val="24"/>
              </w:rPr>
              <w:t xml:space="preserve"> na pytania związane z jego tekstem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88FC02" w14:textId="202CB887" w:rsidR="001F3939" w:rsidRDefault="001F3939" w:rsidP="001F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-wykonywać prezent dla dziadków,</w:t>
            </w:r>
          </w:p>
          <w:p w14:paraId="3BD0EB89" w14:textId="030FD7A3" w:rsidR="001F3939" w:rsidRDefault="001F3939" w:rsidP="001F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3939">
              <w:rPr>
                <w:rFonts w:ascii="Times New Roman" w:hAnsi="Times New Roman"/>
                <w:sz w:val="24"/>
                <w:szCs w:val="24"/>
              </w:rPr>
              <w:t>naślad</w:t>
            </w:r>
            <w:r>
              <w:rPr>
                <w:rFonts w:ascii="Times New Roman" w:hAnsi="Times New Roman"/>
                <w:sz w:val="24"/>
                <w:szCs w:val="24"/>
              </w:rPr>
              <w:t>ować</w:t>
            </w:r>
            <w:r w:rsidRPr="001F3939">
              <w:rPr>
                <w:rFonts w:ascii="Times New Roman" w:hAnsi="Times New Roman"/>
                <w:sz w:val="24"/>
                <w:szCs w:val="24"/>
              </w:rPr>
              <w:t xml:space="preserve"> czynności przedstawione na obrazku gestem i mimiką,</w:t>
            </w:r>
          </w:p>
          <w:p w14:paraId="11D040F0" w14:textId="33B52332" w:rsidR="0051792D" w:rsidRPr="001F3939" w:rsidRDefault="0051792D" w:rsidP="001F39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27DC44" w14:textId="7710F24F" w:rsidR="00F414AC" w:rsidRDefault="00F414AC" w:rsidP="00F414AC"/>
        </w:tc>
      </w:tr>
      <w:tr w:rsidR="00955170" w14:paraId="0EF50E17" w14:textId="77777777" w:rsidTr="00955170">
        <w:trPr>
          <w:trHeight w:val="4381"/>
        </w:trPr>
        <w:tc>
          <w:tcPr>
            <w:tcW w:w="4520" w:type="dxa"/>
          </w:tcPr>
          <w:p w14:paraId="735E7616" w14:textId="77777777" w:rsidR="00F414AC" w:rsidRPr="007B018B" w:rsidRDefault="00F414AC" w:rsidP="00D353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</w:t>
            </w:r>
          </w:p>
          <w:p w14:paraId="09E51538" w14:textId="3BD8CEBA" w:rsidR="00F414AC" w:rsidRDefault="00F414AC" w:rsidP="00D353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077F83A6" w14:textId="78EAB79A" w:rsidR="00955170" w:rsidRDefault="00955170" w:rsidP="00D353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955170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„ZIMA I ZWIERZĘTA”</w:t>
            </w:r>
          </w:p>
          <w:p w14:paraId="5F928242" w14:textId="07A3BA64" w:rsidR="00955170" w:rsidRPr="00955170" w:rsidRDefault="00955170" w:rsidP="00D353F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0"/>
                <w:szCs w:val="30"/>
              </w:rPr>
              <w:drawing>
                <wp:inline distT="0" distB="0" distL="0" distR="0" wp14:anchorId="2F323E5C" wp14:editId="3560AF66">
                  <wp:extent cx="2806700" cy="1689100"/>
                  <wp:effectExtent l="0" t="0" r="0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0" cy="168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23284F" w14:textId="77777777" w:rsidR="00D07C00" w:rsidRDefault="00D07C00" w:rsidP="00D353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2336A69E" w14:textId="52B7DFE6" w:rsidR="00F414AC" w:rsidRDefault="00F414AC" w:rsidP="00D353FE"/>
        </w:tc>
        <w:tc>
          <w:tcPr>
            <w:tcW w:w="4520" w:type="dxa"/>
          </w:tcPr>
          <w:p w14:paraId="6391C59C" w14:textId="6A56E463" w:rsidR="00955170" w:rsidRDefault="00F414AC" w:rsidP="0095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20B64FE1" w14:textId="66008991" w:rsidR="00D07C00" w:rsidRDefault="00D07C00" w:rsidP="00D07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7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107">
              <w:rPr>
                <w:rFonts w:ascii="Times New Roman" w:hAnsi="Times New Roman"/>
                <w:sz w:val="24"/>
                <w:szCs w:val="24"/>
              </w:rPr>
              <w:t>słucha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Pr="00F52107">
              <w:rPr>
                <w:rFonts w:ascii="Times New Roman" w:hAnsi="Times New Roman"/>
                <w:sz w:val="24"/>
                <w:szCs w:val="24"/>
              </w:rPr>
              <w:t xml:space="preserve"> opowiadania; wyjaśnia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Pr="00F52107">
              <w:rPr>
                <w:rFonts w:ascii="Times New Roman" w:hAnsi="Times New Roman"/>
                <w:sz w:val="24"/>
                <w:szCs w:val="24"/>
              </w:rPr>
              <w:t>, dlaczego w okresie zimowym należy pomagać zwierzętom leśnym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DAA77F0" w14:textId="5D51B8F0" w:rsidR="00D07C00" w:rsidRDefault="00D07C00" w:rsidP="00D07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7EAC" w:rsidRPr="00F52107">
              <w:rPr>
                <w:rFonts w:ascii="Times New Roman" w:hAnsi="Times New Roman"/>
                <w:sz w:val="24"/>
                <w:szCs w:val="24"/>
              </w:rPr>
              <w:t xml:space="preserve"> rozróżnia</w:t>
            </w:r>
            <w:r w:rsidR="00B37EAC">
              <w:rPr>
                <w:rFonts w:ascii="Times New Roman" w:hAnsi="Times New Roman"/>
                <w:sz w:val="24"/>
                <w:szCs w:val="24"/>
              </w:rPr>
              <w:t>ć</w:t>
            </w:r>
            <w:r w:rsidR="00B37EAC" w:rsidRPr="00F52107">
              <w:rPr>
                <w:rFonts w:ascii="Times New Roman" w:hAnsi="Times New Roman"/>
                <w:sz w:val="24"/>
                <w:szCs w:val="24"/>
              </w:rPr>
              <w:t xml:space="preserve"> i nazywa</w:t>
            </w:r>
            <w:r w:rsidR="00B37EAC">
              <w:rPr>
                <w:rFonts w:ascii="Times New Roman" w:hAnsi="Times New Roman"/>
                <w:sz w:val="24"/>
                <w:szCs w:val="24"/>
              </w:rPr>
              <w:t>ć</w:t>
            </w:r>
            <w:r w:rsidR="00B37EAC" w:rsidRPr="00F52107">
              <w:rPr>
                <w:rFonts w:ascii="Times New Roman" w:hAnsi="Times New Roman"/>
                <w:sz w:val="24"/>
                <w:szCs w:val="24"/>
              </w:rPr>
              <w:t xml:space="preserve"> wybrane zwierzęta</w:t>
            </w:r>
            <w:r w:rsidR="00B37E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78D984F" w14:textId="3C193343" w:rsidR="00B37EAC" w:rsidRPr="00B37EAC" w:rsidRDefault="00B37EAC" w:rsidP="00B37EAC">
            <w:pPr>
              <w:rPr>
                <w:rFonts w:ascii="Times New Roman" w:hAnsi="Times New Roman"/>
                <w:sz w:val="24"/>
                <w:szCs w:val="24"/>
              </w:rPr>
            </w:pPr>
            <w:r w:rsidRPr="00B37EAC">
              <w:rPr>
                <w:rFonts w:ascii="Times New Roman" w:hAnsi="Times New Roman"/>
                <w:sz w:val="24"/>
                <w:szCs w:val="24"/>
              </w:rPr>
              <w:t>- rozpozna</w:t>
            </w:r>
            <w:r>
              <w:rPr>
                <w:rFonts w:ascii="Times New Roman" w:hAnsi="Times New Roman"/>
                <w:sz w:val="24"/>
                <w:szCs w:val="24"/>
              </w:rPr>
              <w:t>wać</w:t>
            </w:r>
            <w:r w:rsidRPr="00B37EAC">
              <w:rPr>
                <w:rFonts w:ascii="Times New Roman" w:hAnsi="Times New Roman"/>
                <w:sz w:val="24"/>
                <w:szCs w:val="24"/>
              </w:rPr>
              <w:t xml:space="preserve"> ptak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37EAC">
              <w:rPr>
                <w:rFonts w:ascii="Times New Roman" w:hAnsi="Times New Roman"/>
                <w:sz w:val="24"/>
                <w:szCs w:val="24"/>
              </w:rPr>
              <w:t xml:space="preserve"> po opisie słownym, wskaz</w:t>
            </w:r>
            <w:r>
              <w:rPr>
                <w:rFonts w:ascii="Times New Roman" w:hAnsi="Times New Roman"/>
                <w:sz w:val="24"/>
                <w:szCs w:val="24"/>
              </w:rPr>
              <w:t>ywać</w:t>
            </w:r>
            <w:r w:rsidRPr="00B37EAC">
              <w:rPr>
                <w:rFonts w:ascii="Times New Roman" w:hAnsi="Times New Roman"/>
                <w:sz w:val="24"/>
                <w:szCs w:val="24"/>
              </w:rPr>
              <w:t xml:space="preserve"> odpowiedni obrazek,</w:t>
            </w:r>
          </w:p>
          <w:p w14:paraId="2330A8CE" w14:textId="5888EB32" w:rsidR="00B37EAC" w:rsidRDefault="00B37EAC" w:rsidP="00D07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2107">
              <w:rPr>
                <w:rFonts w:ascii="Times New Roman" w:hAnsi="Times New Roman"/>
                <w:sz w:val="24"/>
                <w:szCs w:val="24"/>
              </w:rPr>
              <w:t>nazywa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Pr="00F52107">
              <w:rPr>
                <w:rFonts w:ascii="Times New Roman" w:hAnsi="Times New Roman"/>
                <w:sz w:val="24"/>
                <w:szCs w:val="24"/>
              </w:rPr>
              <w:t xml:space="preserve"> produkty potrzebne do przygotowania przysmaku dla ptaków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7B3D188" w14:textId="4A99E7BB" w:rsidR="00B37EAC" w:rsidRDefault="00B37EAC" w:rsidP="00D07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2107">
              <w:rPr>
                <w:rFonts w:ascii="Times New Roman" w:hAnsi="Times New Roman"/>
                <w:sz w:val="24"/>
                <w:szCs w:val="24"/>
              </w:rPr>
              <w:t xml:space="preserve"> opis</w:t>
            </w:r>
            <w:r>
              <w:rPr>
                <w:rFonts w:ascii="Times New Roman" w:hAnsi="Times New Roman"/>
                <w:sz w:val="24"/>
                <w:szCs w:val="24"/>
              </w:rPr>
              <w:t>ywać</w:t>
            </w:r>
            <w:r w:rsidRPr="00F52107">
              <w:rPr>
                <w:rFonts w:ascii="Times New Roman" w:hAnsi="Times New Roman"/>
                <w:sz w:val="24"/>
                <w:szCs w:val="24"/>
              </w:rPr>
              <w:t xml:space="preserve"> wygląd, sposób życia i odżywiania się wybranych zwierząt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349BB70" w14:textId="323F2770" w:rsidR="00B37EAC" w:rsidRPr="00B37EAC" w:rsidRDefault="00B37EAC" w:rsidP="00B37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5170" w:rsidRPr="00B37EAC">
              <w:rPr>
                <w:rFonts w:ascii="Times New Roman" w:hAnsi="Times New Roman"/>
                <w:sz w:val="24"/>
                <w:szCs w:val="24"/>
              </w:rPr>
              <w:t>naślad</w:t>
            </w:r>
            <w:r w:rsidR="00955170">
              <w:rPr>
                <w:rFonts w:ascii="Times New Roman" w:hAnsi="Times New Roman"/>
                <w:sz w:val="24"/>
                <w:szCs w:val="24"/>
              </w:rPr>
              <w:t>ować</w:t>
            </w:r>
            <w:r w:rsidRPr="00B37EAC">
              <w:rPr>
                <w:rFonts w:ascii="Times New Roman" w:hAnsi="Times New Roman"/>
                <w:sz w:val="24"/>
                <w:szCs w:val="24"/>
              </w:rPr>
              <w:t xml:space="preserve"> ruchy i wydawa</w:t>
            </w:r>
            <w:r w:rsidR="00955170">
              <w:rPr>
                <w:rFonts w:ascii="Times New Roman" w:hAnsi="Times New Roman"/>
                <w:sz w:val="24"/>
                <w:szCs w:val="24"/>
              </w:rPr>
              <w:t>ć</w:t>
            </w:r>
            <w:r w:rsidRPr="00B37EAC">
              <w:rPr>
                <w:rFonts w:ascii="Times New Roman" w:hAnsi="Times New Roman"/>
                <w:sz w:val="24"/>
                <w:szCs w:val="24"/>
              </w:rPr>
              <w:t xml:space="preserve"> odgłosy wybranego zwierzęcia</w:t>
            </w:r>
            <w:r w:rsidR="009551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5BDA49" w14:textId="77777777" w:rsidR="00B37EAC" w:rsidRPr="00D07C00" w:rsidRDefault="00B37EAC" w:rsidP="00D07C0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5B2707" w14:textId="731556B7" w:rsidR="00F414AC" w:rsidRPr="00FF64CB" w:rsidRDefault="00F414AC" w:rsidP="00D353FE">
            <w:pPr>
              <w:tabs>
                <w:tab w:val="left" w:pos="3000"/>
              </w:tabs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6A2A33F6" w14:textId="77777777" w:rsidR="00F414AC" w:rsidRDefault="00F414AC" w:rsidP="00F414AC"/>
    <w:p w14:paraId="44261198" w14:textId="77777777" w:rsidR="00030B45" w:rsidRDefault="00030B45"/>
    <w:sectPr w:rsidR="0003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1822"/>
    <w:multiLevelType w:val="hybridMultilevel"/>
    <w:tmpl w:val="2566FDEE"/>
    <w:lvl w:ilvl="0" w:tplc="CAE67856">
      <w:start w:val="1"/>
      <w:numFmt w:val="bullet"/>
      <w:lvlText w:val="−"/>
      <w:lvlJc w:val="left"/>
      <w:pPr>
        <w:ind w:left="9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7F593BB5"/>
    <w:multiLevelType w:val="hybridMultilevel"/>
    <w:tmpl w:val="87FC5156"/>
    <w:lvl w:ilvl="0" w:tplc="CAE678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AC"/>
    <w:rsid w:val="00030B45"/>
    <w:rsid w:val="001F3939"/>
    <w:rsid w:val="00326A85"/>
    <w:rsid w:val="004C7125"/>
    <w:rsid w:val="0051792D"/>
    <w:rsid w:val="00802B4E"/>
    <w:rsid w:val="00955170"/>
    <w:rsid w:val="00AC15E9"/>
    <w:rsid w:val="00B37EAC"/>
    <w:rsid w:val="00B52D56"/>
    <w:rsid w:val="00C03271"/>
    <w:rsid w:val="00CA35B8"/>
    <w:rsid w:val="00D07C00"/>
    <w:rsid w:val="00F4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0206"/>
  <w15:chartTrackingRefBased/>
  <w15:docId w15:val="{98B0399A-BCA4-4119-B526-8072604A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414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2B4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98ED-6553-4880-A446-5816CA83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2022-01-08T21:00:00Z</dcterms:created>
  <dcterms:modified xsi:type="dcterms:W3CDTF">2022-01-08T22:59:00Z</dcterms:modified>
</cp:coreProperties>
</file>